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DB1F" w14:textId="77777777" w:rsidR="007E3BFF" w:rsidRPr="007300F0" w:rsidRDefault="007E3BFF" w:rsidP="007E3BFF">
      <w:pPr>
        <w:rPr>
          <w:rFonts w:asciiTheme="minorHAnsi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9"/>
        <w:gridCol w:w="4655"/>
      </w:tblGrid>
      <w:tr w:rsidR="007E3BFF" w:rsidRPr="007300F0" w14:paraId="384650BD" w14:textId="77777777" w:rsidTr="00750C7C">
        <w:trPr>
          <w:trHeight w:val="708"/>
        </w:trPr>
        <w:tc>
          <w:tcPr>
            <w:tcW w:w="5000" w:type="pct"/>
            <w:gridSpan w:val="2"/>
            <w:vAlign w:val="center"/>
          </w:tcPr>
          <w:p w14:paraId="58510C00" w14:textId="77777777" w:rsidR="007E3BFF" w:rsidRPr="007300F0" w:rsidRDefault="007E3BFF" w:rsidP="00750C7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300F0">
              <w:rPr>
                <w:rFonts w:asciiTheme="minorHAnsi" w:hAnsiTheme="minorHAnsi" w:cstheme="minorHAnsi"/>
                <w:b/>
                <w:sz w:val="24"/>
              </w:rPr>
              <w:t>DOKUMENT ZA SAVJETOVANJE SA ZAINTERESIRANOM JAVNOŠĆU O NACRTU OPĆEG AKTA</w:t>
            </w:r>
          </w:p>
        </w:tc>
      </w:tr>
      <w:tr w:rsidR="007E3BFF" w:rsidRPr="007300F0" w14:paraId="5DD5B997" w14:textId="77777777" w:rsidTr="007300F0">
        <w:trPr>
          <w:trHeight w:val="1230"/>
        </w:trPr>
        <w:tc>
          <w:tcPr>
            <w:tcW w:w="5000" w:type="pct"/>
            <w:gridSpan w:val="2"/>
            <w:vAlign w:val="center"/>
          </w:tcPr>
          <w:p w14:paraId="7C943C59" w14:textId="77777777" w:rsidR="007E3BFF" w:rsidRPr="007300F0" w:rsidRDefault="007E3BFF" w:rsidP="00750C7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300F0">
              <w:rPr>
                <w:rFonts w:asciiTheme="minorHAnsi" w:hAnsiTheme="minorHAnsi" w:cstheme="minorHAnsi"/>
                <w:b/>
                <w:sz w:val="24"/>
              </w:rPr>
              <w:t>PRAVILNIK</w:t>
            </w:r>
          </w:p>
          <w:p w14:paraId="5DDC0C6E" w14:textId="77777777" w:rsidR="007E3BFF" w:rsidRPr="007300F0" w:rsidRDefault="007E3BFF" w:rsidP="00750C7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300F0">
              <w:rPr>
                <w:rFonts w:asciiTheme="minorHAnsi" w:hAnsiTheme="minorHAnsi" w:cstheme="minorHAnsi"/>
                <w:b/>
                <w:sz w:val="24"/>
              </w:rPr>
              <w:t>O PROVEDBI POSTUPKA JEDNOSTAVNE NABAVE</w:t>
            </w:r>
          </w:p>
        </w:tc>
      </w:tr>
      <w:tr w:rsidR="007E3BFF" w:rsidRPr="007300F0" w14:paraId="1D3971C5" w14:textId="77777777" w:rsidTr="007300F0">
        <w:trPr>
          <w:trHeight w:val="1119"/>
        </w:trPr>
        <w:tc>
          <w:tcPr>
            <w:tcW w:w="5000" w:type="pct"/>
            <w:gridSpan w:val="2"/>
            <w:vAlign w:val="center"/>
          </w:tcPr>
          <w:p w14:paraId="3C6F8476" w14:textId="6F9031C4" w:rsidR="007E3BFF" w:rsidRPr="007300F0" w:rsidRDefault="007300F0" w:rsidP="007300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00F0">
              <w:rPr>
                <w:rFonts w:asciiTheme="minorHAnsi" w:hAnsiTheme="minorHAnsi" w:cstheme="minorHAnsi"/>
                <w:b/>
                <w:bCs/>
                <w:sz w:val="24"/>
              </w:rPr>
              <w:t>OPĆA BOLNICA „DR. TOMISLAV BARDEK“ KOPRIVNICA</w:t>
            </w:r>
          </w:p>
        </w:tc>
      </w:tr>
      <w:tr w:rsidR="007E3BFF" w:rsidRPr="007300F0" w14:paraId="10DD2C3C" w14:textId="77777777" w:rsidTr="00750C7C">
        <w:trPr>
          <w:trHeight w:val="869"/>
        </w:trPr>
        <w:tc>
          <w:tcPr>
            <w:tcW w:w="2509" w:type="pct"/>
            <w:vAlign w:val="center"/>
          </w:tcPr>
          <w:p w14:paraId="3FCE504F" w14:textId="77777777" w:rsidR="007E3BFF" w:rsidRPr="007300F0" w:rsidRDefault="007E3BFF" w:rsidP="00750C7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300F0">
              <w:rPr>
                <w:rFonts w:asciiTheme="minorHAnsi" w:hAnsiTheme="minorHAnsi" w:cstheme="minorHAnsi"/>
                <w:b/>
                <w:sz w:val="24"/>
              </w:rPr>
              <w:t>Početak savjetovanja</w:t>
            </w:r>
          </w:p>
          <w:p w14:paraId="68EBB3F3" w14:textId="1D4F2907" w:rsidR="007E3BFF" w:rsidRPr="007300F0" w:rsidRDefault="007300F0" w:rsidP="00750C7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08</w:t>
            </w:r>
            <w:r w:rsidR="007E3BFF" w:rsidRPr="007300F0">
              <w:rPr>
                <w:rFonts w:asciiTheme="minorHAnsi" w:hAnsiTheme="minorHAnsi" w:cstheme="minorHAnsi"/>
                <w:b/>
                <w:sz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</w:rPr>
              <w:t>07</w:t>
            </w:r>
            <w:r w:rsidR="007E3BFF" w:rsidRPr="007300F0">
              <w:rPr>
                <w:rFonts w:asciiTheme="minorHAnsi" w:hAnsiTheme="minorHAnsi" w:cstheme="minorHAnsi"/>
                <w:b/>
                <w:sz w:val="24"/>
              </w:rPr>
              <w:t>.2026.</w:t>
            </w:r>
          </w:p>
        </w:tc>
        <w:tc>
          <w:tcPr>
            <w:tcW w:w="2491" w:type="pct"/>
            <w:vAlign w:val="center"/>
          </w:tcPr>
          <w:p w14:paraId="35635588" w14:textId="77777777" w:rsidR="007E3BFF" w:rsidRPr="007300F0" w:rsidRDefault="007E3BFF" w:rsidP="00750C7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300F0">
              <w:rPr>
                <w:rFonts w:asciiTheme="minorHAnsi" w:hAnsiTheme="minorHAnsi" w:cstheme="minorHAnsi"/>
                <w:b/>
                <w:sz w:val="24"/>
              </w:rPr>
              <w:t>Završetak savjetovanja</w:t>
            </w:r>
          </w:p>
          <w:p w14:paraId="3ED51D98" w14:textId="2233DFF5" w:rsidR="007E3BFF" w:rsidRPr="007300F0" w:rsidRDefault="007300F0" w:rsidP="00750C7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8A351F">
              <w:rPr>
                <w:rFonts w:asciiTheme="minorHAnsi" w:hAnsiTheme="minorHAnsi" w:cstheme="minorHAnsi"/>
                <w:b/>
                <w:sz w:val="24"/>
              </w:rPr>
              <w:t>7</w:t>
            </w:r>
            <w:r w:rsidR="007E3BFF" w:rsidRPr="007300F0">
              <w:rPr>
                <w:rFonts w:asciiTheme="minorHAnsi" w:hAnsiTheme="minorHAnsi" w:cstheme="minorHAnsi"/>
                <w:b/>
                <w:sz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</w:rPr>
              <w:t>08</w:t>
            </w:r>
            <w:r w:rsidR="007E3BFF" w:rsidRPr="007300F0">
              <w:rPr>
                <w:rFonts w:asciiTheme="minorHAnsi" w:hAnsiTheme="minorHAnsi" w:cstheme="minorHAnsi"/>
                <w:b/>
                <w:sz w:val="24"/>
              </w:rPr>
              <w:t>.2026.</w:t>
            </w:r>
          </w:p>
        </w:tc>
      </w:tr>
    </w:tbl>
    <w:p w14:paraId="0FF6AF60" w14:textId="77777777" w:rsidR="007E3BFF" w:rsidRPr="007300F0" w:rsidRDefault="007E3BFF" w:rsidP="007E3BFF">
      <w:pPr>
        <w:rPr>
          <w:rFonts w:asciiTheme="minorHAnsi" w:hAnsiTheme="minorHAnsi" w:cstheme="minorHAnsi"/>
          <w:sz w:val="24"/>
        </w:rPr>
      </w:pPr>
    </w:p>
    <w:p w14:paraId="315CDBC6" w14:textId="77777777" w:rsidR="007E3BFF" w:rsidRPr="007300F0" w:rsidRDefault="007E3BFF" w:rsidP="007E3BFF">
      <w:pPr>
        <w:jc w:val="center"/>
        <w:rPr>
          <w:rFonts w:asciiTheme="minorHAnsi" w:hAnsiTheme="minorHAnsi" w:cstheme="minorHAnsi"/>
          <w:b/>
          <w:sz w:val="24"/>
        </w:rPr>
      </w:pPr>
      <w:r w:rsidRPr="007300F0">
        <w:rPr>
          <w:rFonts w:asciiTheme="minorHAnsi" w:hAnsiTheme="minorHAnsi" w:cstheme="minorHAnsi"/>
          <w:b/>
          <w:sz w:val="24"/>
        </w:rPr>
        <w:t>RAZLOG DONOŠENJA</w:t>
      </w:r>
    </w:p>
    <w:p w14:paraId="526813A5" w14:textId="77777777" w:rsidR="007E3BFF" w:rsidRPr="007300F0" w:rsidRDefault="007E3BFF" w:rsidP="007E3BFF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7E3BFF" w:rsidRPr="007300F0" w14:paraId="77EC7734" w14:textId="77777777" w:rsidTr="00750C7C">
        <w:trPr>
          <w:trHeight w:val="2256"/>
        </w:trPr>
        <w:tc>
          <w:tcPr>
            <w:tcW w:w="5000" w:type="pct"/>
            <w:tcBorders>
              <w:bottom w:val="single" w:sz="4" w:space="0" w:color="auto"/>
            </w:tcBorders>
          </w:tcPr>
          <w:p w14:paraId="42BD1831" w14:textId="535E6A3F" w:rsidR="007E3BFF" w:rsidRPr="007300F0" w:rsidRDefault="007300F0" w:rsidP="00750C7C">
            <w:pPr>
              <w:spacing w:line="259" w:lineRule="auto"/>
              <w:ind w:left="141" w:right="139"/>
              <w:jc w:val="both"/>
              <w:rPr>
                <w:rFonts w:asciiTheme="minorHAnsi" w:hAnsiTheme="minorHAnsi" w:cstheme="minorHAnsi"/>
                <w:sz w:val="24"/>
              </w:rPr>
            </w:pPr>
            <w:r w:rsidRPr="007300F0">
              <w:rPr>
                <w:rFonts w:ascii="Calibri" w:hAnsi="Calibri" w:cs="Calibri"/>
                <w:bCs/>
                <w:sz w:val="24"/>
              </w:rPr>
              <w:t>Opća bolnica „Dr. Tomislav Bardek“ Koprivnica</w:t>
            </w:r>
            <w:r w:rsidR="007E3BFF" w:rsidRPr="007300F0">
              <w:rPr>
                <w:rFonts w:asciiTheme="minorHAnsi" w:hAnsiTheme="minorHAnsi" w:cstheme="minorHAnsi"/>
                <w:sz w:val="24"/>
              </w:rPr>
              <w:t xml:space="preserve"> ovim novim Pravilnikom o provedbi postupka jednostavne nabave usklađuje postojeći normativni okvir</w:t>
            </w:r>
            <w:r w:rsidRPr="007300F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7E3BFF" w:rsidRPr="007300F0">
              <w:rPr>
                <w:rFonts w:asciiTheme="minorHAnsi" w:hAnsiTheme="minorHAnsi" w:cstheme="minorHAnsi"/>
                <w:sz w:val="24"/>
              </w:rPr>
              <w:t>s odredbama Zakona o javnoj nabavi (Narodne novine 120/2016, 114/2022 i 48/26) te s izmjenama i dopunama Zakona o javnoj nabavi.</w:t>
            </w:r>
          </w:p>
          <w:p w14:paraId="6B55D88E" w14:textId="77777777" w:rsidR="007E3BFF" w:rsidRPr="007300F0" w:rsidRDefault="007E3BFF" w:rsidP="00750C7C">
            <w:pPr>
              <w:spacing w:line="259" w:lineRule="auto"/>
              <w:ind w:left="141" w:right="139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5761A7BC" w14:textId="77777777" w:rsidR="007E3BFF" w:rsidRPr="007300F0" w:rsidRDefault="007E3BFF" w:rsidP="00750C7C">
            <w:pPr>
              <w:spacing w:line="259" w:lineRule="auto"/>
              <w:ind w:left="141" w:right="139"/>
              <w:jc w:val="both"/>
              <w:rPr>
                <w:rFonts w:asciiTheme="minorHAnsi" w:hAnsiTheme="minorHAnsi" w:cstheme="minorHAnsi"/>
                <w:sz w:val="24"/>
              </w:rPr>
            </w:pPr>
            <w:r w:rsidRPr="007300F0">
              <w:rPr>
                <w:rFonts w:asciiTheme="minorHAnsi" w:hAnsiTheme="minorHAnsi" w:cstheme="minorHAnsi"/>
                <w:sz w:val="24"/>
              </w:rPr>
              <w:t>Donošenje novog Pravilnika potrebno je radi usklađivanja s važećim zakonodavnim okvirom, kao i radi osiguravanja njegove jedinstvene i dosljedne primjene u praksi.</w:t>
            </w:r>
          </w:p>
          <w:p w14:paraId="586CC3B8" w14:textId="77777777" w:rsidR="007E3BFF" w:rsidRPr="007300F0" w:rsidRDefault="007E3BFF" w:rsidP="00750C7C">
            <w:pPr>
              <w:spacing w:line="259" w:lineRule="auto"/>
              <w:ind w:left="141" w:right="139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7606A4C8" w14:textId="4F9A6740" w:rsidR="007E3BFF" w:rsidRPr="007300F0" w:rsidRDefault="007E3BFF" w:rsidP="00AA121D">
            <w:pPr>
              <w:spacing w:line="259" w:lineRule="auto"/>
              <w:ind w:left="141" w:right="139"/>
              <w:jc w:val="both"/>
              <w:rPr>
                <w:rFonts w:asciiTheme="minorHAnsi" w:hAnsiTheme="minorHAnsi" w:cstheme="minorHAnsi"/>
                <w:sz w:val="24"/>
              </w:rPr>
            </w:pPr>
            <w:r w:rsidRPr="007300F0">
              <w:rPr>
                <w:rFonts w:asciiTheme="minorHAnsi" w:hAnsiTheme="minorHAnsi" w:cstheme="minorHAnsi"/>
                <w:sz w:val="24"/>
              </w:rPr>
              <w:t xml:space="preserve">Slijedom navedenog, donošenje novog Pravilnika predstavlja nužan korak radi osiguravanja zakonitog, učinkovitog i transparentnog trošenja proračunskih sredstava </w:t>
            </w:r>
            <w:r w:rsidR="007300F0" w:rsidRPr="007300F0">
              <w:rPr>
                <w:rFonts w:ascii="Calibri" w:hAnsi="Calibri" w:cs="Calibri"/>
                <w:bCs/>
                <w:sz w:val="24"/>
              </w:rPr>
              <w:t>Opće bolnice „Dr. Tomislav Bardek“ Koprivnica</w:t>
            </w:r>
            <w:r w:rsidRPr="007300F0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</w:tr>
    </w:tbl>
    <w:p w14:paraId="0939C707" w14:textId="77777777" w:rsidR="007E3BFF" w:rsidRPr="007300F0" w:rsidRDefault="007E3BFF" w:rsidP="007E3BFF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089504F4" w14:textId="7A311675" w:rsidR="007E3BFF" w:rsidRPr="007300F0" w:rsidRDefault="007E3BFF" w:rsidP="007E3BFF">
      <w:pPr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7300F0">
        <w:rPr>
          <w:rFonts w:asciiTheme="minorHAnsi" w:hAnsiTheme="minorHAnsi" w:cstheme="minorHAnsi"/>
          <w:sz w:val="24"/>
        </w:rPr>
        <w:t xml:space="preserve">Pozivamo predstavnike zainteresirane javnosti da najkasnije </w:t>
      </w:r>
      <w:r w:rsidR="003505F9">
        <w:rPr>
          <w:rFonts w:asciiTheme="minorHAnsi" w:hAnsiTheme="minorHAnsi" w:cstheme="minorHAnsi"/>
          <w:sz w:val="24"/>
        </w:rPr>
        <w:t>zaključno s datumom</w:t>
      </w:r>
      <w:r w:rsidRPr="007300F0">
        <w:rPr>
          <w:rFonts w:asciiTheme="minorHAnsi" w:hAnsiTheme="minorHAnsi" w:cstheme="minorHAnsi"/>
          <w:sz w:val="24"/>
        </w:rPr>
        <w:t xml:space="preserve"> </w:t>
      </w:r>
      <w:r w:rsidR="007300F0">
        <w:rPr>
          <w:rFonts w:asciiTheme="minorHAnsi" w:hAnsiTheme="minorHAnsi" w:cstheme="minorHAnsi"/>
          <w:b/>
          <w:bCs/>
          <w:sz w:val="24"/>
        </w:rPr>
        <w:t>0</w:t>
      </w:r>
      <w:r w:rsidR="008A351F">
        <w:rPr>
          <w:rFonts w:asciiTheme="minorHAnsi" w:hAnsiTheme="minorHAnsi" w:cstheme="minorHAnsi"/>
          <w:b/>
          <w:bCs/>
          <w:sz w:val="24"/>
        </w:rPr>
        <w:t>7</w:t>
      </w:r>
      <w:r w:rsidRPr="007300F0">
        <w:rPr>
          <w:rFonts w:asciiTheme="minorHAnsi" w:hAnsiTheme="minorHAnsi" w:cstheme="minorHAnsi"/>
          <w:b/>
          <w:bCs/>
          <w:sz w:val="24"/>
        </w:rPr>
        <w:t>.</w:t>
      </w:r>
      <w:r w:rsidR="007300F0">
        <w:rPr>
          <w:rFonts w:asciiTheme="minorHAnsi" w:hAnsiTheme="minorHAnsi" w:cstheme="minorHAnsi"/>
          <w:b/>
          <w:bCs/>
          <w:sz w:val="24"/>
        </w:rPr>
        <w:t>08</w:t>
      </w:r>
      <w:r w:rsidRPr="007300F0">
        <w:rPr>
          <w:rFonts w:asciiTheme="minorHAnsi" w:hAnsiTheme="minorHAnsi" w:cstheme="minorHAnsi"/>
          <w:b/>
          <w:bCs/>
          <w:sz w:val="24"/>
        </w:rPr>
        <w:t>.2026.</w:t>
      </w:r>
      <w:r w:rsidRPr="007300F0">
        <w:rPr>
          <w:rFonts w:asciiTheme="minorHAnsi" w:hAnsiTheme="minorHAnsi" w:cstheme="minorHAnsi"/>
          <w:sz w:val="24"/>
        </w:rPr>
        <w:t xml:space="preserve"> godine dostave svoje komentare na Nacrt – </w:t>
      </w:r>
      <w:bookmarkStart w:id="0" w:name="_Hlk200714220"/>
      <w:r w:rsidRPr="007300F0">
        <w:rPr>
          <w:rFonts w:asciiTheme="minorHAnsi" w:hAnsiTheme="minorHAnsi" w:cstheme="minorHAnsi"/>
          <w:sz w:val="24"/>
        </w:rPr>
        <w:t xml:space="preserve">Pravilnika o provedbi postupka jednostavne </w:t>
      </w:r>
      <w:bookmarkEnd w:id="0"/>
      <w:r w:rsidRPr="007300F0">
        <w:rPr>
          <w:rFonts w:asciiTheme="minorHAnsi" w:hAnsiTheme="minorHAnsi" w:cstheme="minorHAnsi"/>
          <w:sz w:val="24"/>
        </w:rPr>
        <w:t xml:space="preserve">putem OBRASCA za savjetovanje na e-mail: </w:t>
      </w:r>
      <w:hyperlink r:id="rId7" w:history="1">
        <w:r w:rsidR="003505F9" w:rsidRPr="003505F9">
          <w:rPr>
            <w:rStyle w:val="Hiperveza"/>
            <w:rFonts w:asciiTheme="minorHAnsi" w:hAnsiTheme="minorHAnsi" w:cstheme="minorHAnsi"/>
            <w:b/>
            <w:sz w:val="24"/>
          </w:rPr>
          <w:t>brgrosic@obkoprivnica.hr</w:t>
        </w:r>
      </w:hyperlink>
      <w:r w:rsidR="00AA121D">
        <w:rPr>
          <w:rFonts w:asciiTheme="minorHAnsi" w:hAnsiTheme="minorHAnsi" w:cstheme="minorHAnsi"/>
          <w:sz w:val="24"/>
        </w:rPr>
        <w:t xml:space="preserve"> i </w:t>
      </w:r>
      <w:hyperlink r:id="rId8" w:history="1">
        <w:r w:rsidR="007300F0" w:rsidRPr="00263787">
          <w:rPr>
            <w:rStyle w:val="Hiperveza"/>
            <w:rFonts w:asciiTheme="minorHAnsi" w:hAnsiTheme="minorHAnsi" w:cstheme="minorHAnsi"/>
            <w:b/>
            <w:sz w:val="24"/>
          </w:rPr>
          <w:t>dajurasic@obkoprivnica.hr</w:t>
        </w:r>
      </w:hyperlink>
      <w:r w:rsidR="007300F0">
        <w:rPr>
          <w:rFonts w:asciiTheme="minorHAnsi" w:hAnsiTheme="minorHAnsi" w:cstheme="minorHAnsi"/>
          <w:b/>
          <w:sz w:val="24"/>
        </w:rPr>
        <w:t xml:space="preserve">. </w:t>
      </w:r>
    </w:p>
    <w:p w14:paraId="57EBBAF6" w14:textId="77777777" w:rsidR="007E3BFF" w:rsidRPr="007300F0" w:rsidRDefault="007E3BFF" w:rsidP="007E3BFF">
      <w:pPr>
        <w:ind w:firstLine="708"/>
        <w:jc w:val="both"/>
        <w:rPr>
          <w:rFonts w:asciiTheme="minorHAnsi" w:hAnsiTheme="minorHAnsi" w:cstheme="minorHAnsi"/>
          <w:b/>
          <w:sz w:val="24"/>
        </w:rPr>
      </w:pPr>
    </w:p>
    <w:p w14:paraId="097063A9" w14:textId="77777777" w:rsidR="007E3BFF" w:rsidRPr="007300F0" w:rsidRDefault="007E3BFF" w:rsidP="007E3BFF">
      <w:pPr>
        <w:ind w:firstLine="708"/>
        <w:jc w:val="both"/>
        <w:rPr>
          <w:rFonts w:asciiTheme="minorHAnsi" w:hAnsiTheme="minorHAnsi" w:cstheme="minorHAnsi"/>
          <w:sz w:val="24"/>
        </w:rPr>
      </w:pPr>
      <w:r w:rsidRPr="007300F0">
        <w:rPr>
          <w:rFonts w:asciiTheme="minorHAnsi" w:hAnsiTheme="minorHAnsi" w:cstheme="minorHAnsi"/>
          <w:sz w:val="24"/>
        </w:rPr>
        <w:t>Sukladno odredbama članka 11. Zakona o pravu na pristup informacijama (Narodne novine, broj 25/13, 85/15, 69/22) nakon provedenog savjetovanja sa javnošću, nositelj izrade akta dužan je o prihvaćenim/neprihvaćenim primjedbama i prijedlozima obavijestiti javnost putem svoje web stranice na kojoj će objaviti Izvješće o provedenom savjetovanju sa javnošću.</w:t>
      </w:r>
    </w:p>
    <w:p w14:paraId="1C1AE90C" w14:textId="77777777" w:rsidR="007E3BFF" w:rsidRPr="007300F0" w:rsidRDefault="007E3BFF" w:rsidP="007E3BFF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39717189" w14:textId="1555592E" w:rsidR="003E4F43" w:rsidRPr="007300F0" w:rsidRDefault="007E3BFF" w:rsidP="007300F0">
      <w:pPr>
        <w:ind w:firstLine="708"/>
        <w:jc w:val="both"/>
        <w:rPr>
          <w:rFonts w:asciiTheme="minorHAnsi" w:hAnsiTheme="minorHAnsi" w:cstheme="minorHAnsi"/>
          <w:sz w:val="24"/>
        </w:rPr>
      </w:pPr>
      <w:r w:rsidRPr="007300F0">
        <w:rPr>
          <w:rFonts w:asciiTheme="minorHAnsi" w:hAnsiTheme="minorHAnsi" w:cstheme="minorHAnsi"/>
          <w:sz w:val="24"/>
        </w:rPr>
        <w:t xml:space="preserve">Zahvaljujemo na doprinosu u izradi što kvalitetnijeg Pravilnika o provedbi postupka jednostavne nabave </w:t>
      </w:r>
      <w:r w:rsidR="007300F0" w:rsidRPr="007300F0">
        <w:rPr>
          <w:rFonts w:ascii="Calibri" w:hAnsi="Calibri" w:cs="Calibri"/>
          <w:bCs/>
          <w:sz w:val="24"/>
        </w:rPr>
        <w:t>Opće bolnice „Dr. Tomislav Bardek“ Koprivnica.</w:t>
      </w:r>
    </w:p>
    <w:sectPr w:rsidR="003E4F43" w:rsidRPr="007300F0" w:rsidSect="007D6F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AF52" w14:textId="77777777" w:rsidR="00A30A99" w:rsidRDefault="00A30A99">
      <w:r>
        <w:separator/>
      </w:r>
    </w:p>
  </w:endnote>
  <w:endnote w:type="continuationSeparator" w:id="0">
    <w:p w14:paraId="24E21B8B" w14:textId="77777777" w:rsidR="00A30A99" w:rsidRDefault="00A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BEBF" w14:textId="77777777" w:rsidR="00E40445" w:rsidRDefault="00E404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A9E2" w14:textId="77777777" w:rsidR="003E4F43" w:rsidRPr="00EB217F" w:rsidRDefault="00C30BD8" w:rsidP="00EB217F">
    <w:pPr>
      <w:jc w:val="center"/>
      <w:rPr>
        <w:rFonts w:ascii="Comic Sans MS" w:hAnsi="Comic Sans MS"/>
        <w:b/>
        <w:sz w:val="16"/>
        <w:szCs w:val="16"/>
      </w:rPr>
    </w:pPr>
    <w:r>
      <w:rPr>
        <w:rFonts w:ascii="Comic Sans MS" w:hAnsi="Comic Sans M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E02D43" wp14:editId="07354367">
              <wp:simplePos x="0" y="0"/>
              <wp:positionH relativeFrom="column">
                <wp:posOffset>-720090</wp:posOffset>
              </wp:positionH>
              <wp:positionV relativeFrom="paragraph">
                <wp:posOffset>-15240</wp:posOffset>
              </wp:positionV>
              <wp:extent cx="7591425" cy="9525"/>
              <wp:effectExtent l="0" t="0" r="9525" b="9525"/>
              <wp:wrapNone/>
              <wp:docPr id="751580278" name="Ravni poveznik sa strelic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14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1C7C4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" o:spid="_x0000_s1026" type="#_x0000_t32" style="position:absolute;margin-left:-56.7pt;margin-top:-1.2pt;width:597.75pt;height: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"/>
          </w:pict>
        </mc:Fallback>
      </mc:AlternateContent>
    </w:r>
    <w:r w:rsidR="003E4F43" w:rsidRPr="00EB217F">
      <w:rPr>
        <w:rFonts w:ascii="Comic Sans MS" w:hAnsi="Comic Sans MS"/>
        <w:b/>
        <w:sz w:val="16"/>
        <w:szCs w:val="16"/>
      </w:rPr>
      <w:t>OPĆA BOLNICA "</w:t>
    </w:r>
    <w:r w:rsidR="003E4F43">
      <w:rPr>
        <w:rFonts w:ascii="Comic Sans MS" w:hAnsi="Comic Sans MS"/>
        <w:b/>
        <w:sz w:val="16"/>
        <w:szCs w:val="16"/>
      </w:rPr>
      <w:t xml:space="preserve">DR. TOMISLAV BARDEK" KOPRIVNICA, </w:t>
    </w:r>
    <w:r w:rsidR="003E4F43" w:rsidRPr="00EB217F">
      <w:rPr>
        <w:rFonts w:ascii="Comic Sans MS" w:hAnsi="Comic Sans MS"/>
        <w:sz w:val="16"/>
        <w:szCs w:val="16"/>
      </w:rPr>
      <w:t xml:space="preserve">Ž.Selingera </w:t>
    </w:r>
    <w:r w:rsidR="00A12621">
      <w:rPr>
        <w:rFonts w:ascii="Comic Sans MS" w:hAnsi="Comic Sans MS"/>
        <w:sz w:val="16"/>
        <w:szCs w:val="16"/>
      </w:rPr>
      <w:t>1</w:t>
    </w:r>
    <w:r w:rsidR="003E4F43" w:rsidRPr="00EB217F">
      <w:rPr>
        <w:rFonts w:ascii="Comic Sans MS" w:hAnsi="Comic Sans MS"/>
        <w:sz w:val="16"/>
        <w:szCs w:val="16"/>
      </w:rPr>
      <w:t xml:space="preserve"> </w:t>
    </w:r>
  </w:p>
  <w:p w14:paraId="57FA070F" w14:textId="77777777" w:rsidR="003E4F43" w:rsidRPr="00E908C6" w:rsidRDefault="003E4F43" w:rsidP="00E908C6">
    <w:pPr>
      <w:jc w:val="center"/>
      <w:rPr>
        <w:rFonts w:ascii="Comic Sans MS" w:hAnsi="Comic Sans MS"/>
        <w:color w:val="000000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>UPRA</w:t>
    </w:r>
    <w:r w:rsidR="004E20C7">
      <w:rPr>
        <w:rFonts w:ascii="Comic Sans MS" w:hAnsi="Comic Sans MS"/>
        <w:sz w:val="14"/>
        <w:szCs w:val="14"/>
      </w:rPr>
      <w:t>VA BOLNICE,tel:+385 48 251 002</w:t>
    </w:r>
    <w:r w:rsidRPr="00E908C6">
      <w:rPr>
        <w:rFonts w:ascii="Comic Sans MS" w:hAnsi="Comic Sans MS"/>
        <w:sz w:val="14"/>
        <w:szCs w:val="14"/>
      </w:rPr>
      <w:t xml:space="preserve">, mail: </w:t>
    </w:r>
    <w:hyperlink r:id="rId1" w:history="1">
      <w:r w:rsidRPr="00E908C6">
        <w:rPr>
          <w:rStyle w:val="Hiperveza"/>
          <w:rFonts w:ascii="Comic Sans MS" w:hAnsi="Comic Sans MS"/>
          <w:color w:val="000000"/>
          <w:sz w:val="14"/>
          <w:szCs w:val="14"/>
        </w:rPr>
        <w:t>uprava@obkoprivnica.hr</w:t>
      </w:r>
    </w:hyperlink>
  </w:p>
  <w:p w14:paraId="2DEDC0FD" w14:textId="77777777" w:rsidR="00E77ADD" w:rsidRPr="00E77ADD" w:rsidRDefault="003E4F43" w:rsidP="00E77ADD">
    <w:pPr>
      <w:jc w:val="center"/>
      <w:rPr>
        <w:rFonts w:ascii="Comic Sans MS" w:hAnsi="Comic Sans MS"/>
        <w:sz w:val="14"/>
        <w:szCs w:val="14"/>
      </w:rPr>
    </w:pPr>
    <w:r>
      <w:rPr>
        <w:rFonts w:ascii="Comic Sans MS" w:hAnsi="Comic Sans MS"/>
        <w:sz w:val="14"/>
        <w:szCs w:val="14"/>
      </w:rPr>
      <w:t xml:space="preserve"> Ravnatelj bolnice:</w:t>
    </w:r>
    <w:r w:rsidRPr="00E908C6">
      <w:rPr>
        <w:rFonts w:ascii="Comic Sans MS" w:hAnsi="Comic Sans MS"/>
        <w:sz w:val="14"/>
        <w:szCs w:val="14"/>
      </w:rPr>
      <w:t xml:space="preserve"> </w:t>
    </w:r>
    <w:r w:rsidR="00E77ADD" w:rsidRPr="00E77ADD">
      <w:rPr>
        <w:rFonts w:ascii="Comic Sans MS" w:hAnsi="Comic Sans MS"/>
        <w:sz w:val="14"/>
        <w:szCs w:val="14"/>
      </w:rPr>
      <w:t>Mato Devčić, dr.med., specijalist anesteziologije, reanimatologije i  intenzivnog liječenja i subspecijalist intenzivne medicine</w:t>
    </w:r>
  </w:p>
  <w:p w14:paraId="15116B07" w14:textId="77777777" w:rsidR="003E4F43" w:rsidRPr="00E908C6" w:rsidRDefault="003E4F43" w:rsidP="00E15921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 xml:space="preserve"> mail</w:t>
    </w:r>
    <w:r w:rsidRPr="00E908C6">
      <w:rPr>
        <w:rFonts w:ascii="Comic Sans MS" w:hAnsi="Comic Sans MS"/>
        <w:color w:val="000000"/>
        <w:sz w:val="14"/>
        <w:szCs w:val="14"/>
      </w:rPr>
      <w:t xml:space="preserve">: </w:t>
    </w:r>
    <w:hyperlink r:id="rId2" w:history="1">
      <w:r w:rsidRPr="008301DA">
        <w:rPr>
          <w:rStyle w:val="Hiperveza"/>
          <w:rFonts w:ascii="Comic Sans MS" w:hAnsi="Comic Sans MS"/>
          <w:sz w:val="14"/>
          <w:szCs w:val="14"/>
        </w:rPr>
        <w:t>ravnatelj@obkoprivnica.hr</w:t>
      </w:r>
    </w:hyperlink>
    <w:r>
      <w:rPr>
        <w:rFonts w:ascii="Comic Sans MS" w:hAnsi="Comic Sans MS"/>
        <w:sz w:val="14"/>
        <w:szCs w:val="14"/>
      </w:rPr>
      <w:t xml:space="preserve"> </w:t>
    </w:r>
  </w:p>
  <w:p w14:paraId="58439919" w14:textId="77777777" w:rsidR="003E4F43" w:rsidRPr="00E908C6" w:rsidRDefault="003E4F43" w:rsidP="00E908C6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>CENTRALA,tel: +385 48 251 000</w:t>
    </w:r>
  </w:p>
  <w:p w14:paraId="34553EB5" w14:textId="77777777" w:rsidR="003E4F43" w:rsidRPr="00E908C6" w:rsidRDefault="003E4F43" w:rsidP="00E908C6">
    <w:pPr>
      <w:jc w:val="center"/>
      <w:rPr>
        <w:rFonts w:ascii="Comic Sans MS" w:hAnsi="Comic Sans MS"/>
        <w:color w:val="000000"/>
        <w:sz w:val="14"/>
        <w:szCs w:val="14"/>
      </w:rPr>
    </w:pPr>
    <w:hyperlink r:id="rId3" w:history="1">
      <w:r w:rsidRPr="00E908C6">
        <w:rPr>
          <w:rStyle w:val="Hiperveza"/>
          <w:rFonts w:ascii="Comic Sans MS" w:hAnsi="Comic Sans MS"/>
          <w:color w:val="000000"/>
          <w:sz w:val="14"/>
          <w:szCs w:val="14"/>
        </w:rPr>
        <w:t>www.obkoprivnica.hr</w:t>
      </w:r>
    </w:hyperlink>
  </w:p>
  <w:p w14:paraId="45536B70" w14:textId="77777777" w:rsidR="003E4F43" w:rsidRPr="00E908C6" w:rsidRDefault="003E4F43" w:rsidP="00E908C6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color w:val="000000"/>
        <w:sz w:val="14"/>
        <w:szCs w:val="14"/>
      </w:rPr>
      <w:t>M.B. 0659916</w:t>
    </w:r>
    <w:r>
      <w:rPr>
        <w:rFonts w:ascii="Comic Sans MS" w:hAnsi="Comic Sans MS"/>
        <w:color w:val="000000"/>
        <w:sz w:val="14"/>
        <w:szCs w:val="14"/>
      </w:rPr>
      <w:t>; OIB: 44899993850</w:t>
    </w:r>
    <w:r w:rsidRPr="00E908C6">
      <w:rPr>
        <w:rFonts w:ascii="Comic Sans MS" w:hAnsi="Comic Sans MS"/>
        <w:color w:val="000000"/>
        <w:sz w:val="14"/>
        <w:szCs w:val="14"/>
      </w:rPr>
      <w:t xml:space="preserve">  </w:t>
    </w:r>
    <w:r>
      <w:rPr>
        <w:rFonts w:ascii="Comic Sans MS" w:hAnsi="Comic Sans MS"/>
        <w:color w:val="000000"/>
        <w:sz w:val="14"/>
        <w:szCs w:val="14"/>
      </w:rPr>
      <w:t xml:space="preserve">IBAN: </w:t>
    </w:r>
    <w:r w:rsidR="00114208" w:rsidRPr="00114208">
      <w:rPr>
        <w:rFonts w:ascii="Comic Sans MS" w:hAnsi="Comic Sans MS"/>
        <w:color w:val="000000"/>
        <w:sz w:val="14"/>
        <w:szCs w:val="14"/>
      </w:rPr>
      <w:t>HR8623860021100505335</w:t>
    </w:r>
  </w:p>
  <w:p w14:paraId="2C4D7EAE" w14:textId="77777777" w:rsidR="003E4F43" w:rsidRPr="00E908C6" w:rsidRDefault="003E4F43" w:rsidP="00E908C6">
    <w:pPr>
      <w:pStyle w:val="Podnoje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66E5" w14:textId="77777777" w:rsidR="00E40445" w:rsidRDefault="00E404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60DB" w14:textId="77777777" w:rsidR="00A30A99" w:rsidRDefault="00A30A99">
      <w:r>
        <w:separator/>
      </w:r>
    </w:p>
  </w:footnote>
  <w:footnote w:type="continuationSeparator" w:id="0">
    <w:p w14:paraId="2CC965D4" w14:textId="77777777" w:rsidR="00A30A99" w:rsidRDefault="00A3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32E" w14:textId="77777777" w:rsidR="00E40445" w:rsidRDefault="00E404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BC0F" w14:textId="77777777" w:rsidR="003E4F43" w:rsidRDefault="00E34D94">
    <w:pPr>
      <w:pStyle w:val="Zaglavlj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570CB67" wp14:editId="73380602">
          <wp:simplePos x="0" y="0"/>
          <wp:positionH relativeFrom="margin">
            <wp:posOffset>4787900</wp:posOffset>
          </wp:positionH>
          <wp:positionV relativeFrom="paragraph">
            <wp:posOffset>-212090</wp:posOffset>
          </wp:positionV>
          <wp:extent cx="1314000" cy="766800"/>
          <wp:effectExtent l="0" t="0" r="0" b="0"/>
          <wp:wrapNone/>
          <wp:docPr id="13218149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14991" name="Slika 132181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0BD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74B6187" wp14:editId="31E959FA">
              <wp:simplePos x="0" y="0"/>
              <wp:positionH relativeFrom="column">
                <wp:posOffset>6047740</wp:posOffset>
              </wp:positionH>
              <wp:positionV relativeFrom="paragraph">
                <wp:posOffset>-386715</wp:posOffset>
              </wp:positionV>
              <wp:extent cx="786130" cy="179705"/>
              <wp:effectExtent l="0" t="0" r="0" b="0"/>
              <wp:wrapNone/>
              <wp:docPr id="1737053980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6774A7" w14:textId="77777777" w:rsidR="00520D8F" w:rsidRPr="00520D8F" w:rsidRDefault="00520D8F">
                          <w:pPr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  <w:r w:rsidRPr="00520D8F">
                            <w:rPr>
                              <w:color w:val="FF0000"/>
                              <w:sz w:val="6"/>
                              <w:szCs w:val="6"/>
                            </w:rPr>
                            <w:t>Medicinsko-biokemijski laboratorij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B6187" id="_x0000_t202" coordsize="21600,21600" o:spt="202" path="m,l,21600r21600,l21600,xe">
              <v:stroke joinstyle="miter"/>
              <v:path gradientshapeok="t" o:connecttype="rect"/>
            </v:shapetype>
            <v:shape id="Tekstni okvir 7" o:spid="_x0000_s1026" type="#_x0000_t202" style="position:absolute;margin-left:476.2pt;margin-top:-30.45pt;width:61.9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" stroked="f">
              <v:textbox>
                <w:txbxContent>
                  <w:p w14:paraId="216774A7" w14:textId="77777777" w:rsidR="00520D8F" w:rsidRPr="00520D8F" w:rsidRDefault="00520D8F">
                    <w:pPr>
                      <w:rPr>
                        <w:color w:val="FF0000"/>
                        <w:sz w:val="6"/>
                        <w:szCs w:val="6"/>
                      </w:rPr>
                    </w:pPr>
                    <w:r w:rsidRPr="00520D8F">
                      <w:rPr>
                        <w:color w:val="FF0000"/>
                        <w:sz w:val="6"/>
                        <w:szCs w:val="6"/>
                      </w:rPr>
                      <w:t>Medicinsko-biokemijski laboratorij</w:t>
                    </w:r>
                  </w:p>
                </w:txbxContent>
              </v:textbox>
            </v:shape>
          </w:pict>
        </mc:Fallback>
      </mc:AlternateContent>
    </w:r>
    <w:r w:rsidR="00C30BD8">
      <w:rPr>
        <w:noProof/>
      </w:rPr>
      <w:drawing>
        <wp:anchor distT="0" distB="0" distL="114300" distR="114300" simplePos="0" relativeHeight="251657728" behindDoc="0" locked="0" layoutInCell="1" allowOverlap="1" wp14:anchorId="602D8ECE" wp14:editId="4ECC5D83">
          <wp:simplePos x="0" y="0"/>
          <wp:positionH relativeFrom="column">
            <wp:posOffset>6131560</wp:posOffset>
          </wp:positionH>
          <wp:positionV relativeFrom="paragraph">
            <wp:posOffset>-266065</wp:posOffset>
          </wp:positionV>
          <wp:extent cx="590550" cy="603250"/>
          <wp:effectExtent l="0" t="0" r="0" b="0"/>
          <wp:wrapNone/>
          <wp:docPr id="8" name="Slika 11" descr="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 descr="AZ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BD8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12C3AEB" wp14:editId="68DCF20E">
              <wp:simplePos x="0" y="0"/>
              <wp:positionH relativeFrom="column">
                <wp:posOffset>2470785</wp:posOffset>
              </wp:positionH>
              <wp:positionV relativeFrom="paragraph">
                <wp:posOffset>-583565</wp:posOffset>
              </wp:positionV>
              <wp:extent cx="1981200" cy="723900"/>
              <wp:effectExtent l="0" t="0" r="0" b="0"/>
              <wp:wrapNone/>
              <wp:docPr id="1331670443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AB5E54" w14:textId="77777777" w:rsidR="003E4F43" w:rsidRDefault="003E4F43" w:rsidP="007E4126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14E96E2" w14:textId="77777777" w:rsidR="003E4F43" w:rsidRDefault="003E4F43" w:rsidP="007E4126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Cs w:val="22"/>
                            </w:rPr>
                          </w:pPr>
                        </w:p>
                        <w:p w14:paraId="5EFF11D3" w14:textId="77777777" w:rsidR="003E4F43" w:rsidRPr="003B5FE1" w:rsidRDefault="003E4F43" w:rsidP="007E4126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  <w:p w14:paraId="7A5BAE8E" w14:textId="77777777" w:rsidR="003E4F43" w:rsidRPr="003B5FE1" w:rsidRDefault="003E4F43" w:rsidP="007E4126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3AEB" id="Tekstni okvir 5" o:spid="_x0000_s1027" type="#_x0000_t202" style="position:absolute;margin-left:194.55pt;margin-top:-45.95pt;width:156pt;height:5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" stroked="f">
              <v:textbox>
                <w:txbxContent>
                  <w:p w14:paraId="38AB5E54" w14:textId="77777777" w:rsidR="003E4F43" w:rsidRDefault="003E4F43" w:rsidP="007E4126">
                    <w:pPr>
                      <w:jc w:val="center"/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</w:pPr>
                  </w:p>
                  <w:p w14:paraId="214E96E2" w14:textId="77777777" w:rsidR="003E4F43" w:rsidRDefault="003E4F43" w:rsidP="007E4126">
                    <w:pPr>
                      <w:jc w:val="center"/>
                      <w:rPr>
                        <w:rFonts w:ascii="Comic Sans MS" w:hAnsi="Comic Sans MS"/>
                        <w:b/>
                        <w:szCs w:val="22"/>
                      </w:rPr>
                    </w:pPr>
                  </w:p>
                  <w:p w14:paraId="5EFF11D3" w14:textId="77777777" w:rsidR="003E4F43" w:rsidRPr="003B5FE1" w:rsidRDefault="003E4F43" w:rsidP="007E4126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</w:p>
                  <w:p w14:paraId="7A5BAE8E" w14:textId="77777777" w:rsidR="003E4F43" w:rsidRPr="003B5FE1" w:rsidRDefault="003E4F43" w:rsidP="007E4126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30BD8">
      <w:rPr>
        <w:noProof/>
      </w:rPr>
      <w:drawing>
        <wp:anchor distT="0" distB="0" distL="114300" distR="114300" simplePos="0" relativeHeight="251659776" behindDoc="1" locked="0" layoutInCell="1" allowOverlap="1" wp14:anchorId="7F3EF520" wp14:editId="2D4EB800">
          <wp:simplePos x="0" y="0"/>
          <wp:positionH relativeFrom="column">
            <wp:posOffset>-262890</wp:posOffset>
          </wp:positionH>
          <wp:positionV relativeFrom="paragraph">
            <wp:posOffset>-316865</wp:posOffset>
          </wp:positionV>
          <wp:extent cx="2181225" cy="862965"/>
          <wp:effectExtent l="0" t="0" r="0" b="0"/>
          <wp:wrapNone/>
          <wp:docPr id="7" name="Slika 13" descr="Bolnica_logos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 descr="Bolnica_logos2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</w:p>
  <w:p w14:paraId="3CDA6297" w14:textId="77777777" w:rsidR="003E4F43" w:rsidRDefault="003E4F43">
    <w:pPr>
      <w:pStyle w:val="Zaglavlje"/>
    </w:pPr>
  </w:p>
  <w:p w14:paraId="21051E36" w14:textId="77777777" w:rsidR="003E4F43" w:rsidRDefault="00C30BD8">
    <w:pPr>
      <w:pStyle w:val="Zaglavlj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FF596B7" wp14:editId="4BA3C598">
              <wp:simplePos x="0" y="0"/>
              <wp:positionH relativeFrom="column">
                <wp:posOffset>-720090</wp:posOffset>
              </wp:positionH>
              <wp:positionV relativeFrom="paragraph">
                <wp:posOffset>120014</wp:posOffset>
              </wp:positionV>
              <wp:extent cx="7591425" cy="0"/>
              <wp:effectExtent l="0" t="0" r="0" b="0"/>
              <wp:wrapNone/>
              <wp:docPr id="144589997" name="Ravni poveznik sa strelic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1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D785B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3" o:spid="_x0000_s1026" type="#_x0000_t32" style="position:absolute;margin-left:-56.7pt;margin-top:9.45pt;width:597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3306" w14:textId="77777777" w:rsidR="00E40445" w:rsidRDefault="00E404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331176291">
    <w:abstractNumId w:val="0"/>
  </w:num>
  <w:num w:numId="2" w16cid:durableId="1272393500">
    <w:abstractNumId w:val="1"/>
  </w:num>
  <w:num w:numId="3" w16cid:durableId="82841641">
    <w:abstractNumId w:val="4"/>
  </w:num>
  <w:num w:numId="4" w16cid:durableId="934481001">
    <w:abstractNumId w:val="3"/>
  </w:num>
  <w:num w:numId="5" w16cid:durableId="1385836673">
    <w:abstractNumId w:val="5"/>
  </w:num>
  <w:num w:numId="6" w16cid:durableId="17801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76"/>
    <w:rsid w:val="00006694"/>
    <w:rsid w:val="00023FBE"/>
    <w:rsid w:val="00050F8D"/>
    <w:rsid w:val="00062920"/>
    <w:rsid w:val="00062C37"/>
    <w:rsid w:val="00070D0F"/>
    <w:rsid w:val="00077570"/>
    <w:rsid w:val="000B3D31"/>
    <w:rsid w:val="000B657B"/>
    <w:rsid w:val="000F00D5"/>
    <w:rsid w:val="000F1E19"/>
    <w:rsid w:val="000F6CF0"/>
    <w:rsid w:val="00104DA3"/>
    <w:rsid w:val="00114208"/>
    <w:rsid w:val="001404DB"/>
    <w:rsid w:val="00142004"/>
    <w:rsid w:val="0016199E"/>
    <w:rsid w:val="00173D2B"/>
    <w:rsid w:val="0019319C"/>
    <w:rsid w:val="00193FAC"/>
    <w:rsid w:val="00195EF0"/>
    <w:rsid w:val="001A07FE"/>
    <w:rsid w:val="001B1820"/>
    <w:rsid w:val="001B5811"/>
    <w:rsid w:val="001D078E"/>
    <w:rsid w:val="001D5122"/>
    <w:rsid w:val="001D5534"/>
    <w:rsid w:val="001D6D11"/>
    <w:rsid w:val="001E50D5"/>
    <w:rsid w:val="001E5554"/>
    <w:rsid w:val="00220FC9"/>
    <w:rsid w:val="0022494F"/>
    <w:rsid w:val="002252F5"/>
    <w:rsid w:val="0023217D"/>
    <w:rsid w:val="00233EF7"/>
    <w:rsid w:val="00236105"/>
    <w:rsid w:val="00240466"/>
    <w:rsid w:val="00242141"/>
    <w:rsid w:val="002570A1"/>
    <w:rsid w:val="002658A4"/>
    <w:rsid w:val="00283CC2"/>
    <w:rsid w:val="002A0E40"/>
    <w:rsid w:val="002A12C0"/>
    <w:rsid w:val="002C27A4"/>
    <w:rsid w:val="002C28D2"/>
    <w:rsid w:val="002E6646"/>
    <w:rsid w:val="002E7A90"/>
    <w:rsid w:val="002F4336"/>
    <w:rsid w:val="002F4CC7"/>
    <w:rsid w:val="002F7929"/>
    <w:rsid w:val="003028C3"/>
    <w:rsid w:val="0030566A"/>
    <w:rsid w:val="0030772F"/>
    <w:rsid w:val="00347BFA"/>
    <w:rsid w:val="003505F9"/>
    <w:rsid w:val="00354EE6"/>
    <w:rsid w:val="00355F05"/>
    <w:rsid w:val="0036241F"/>
    <w:rsid w:val="00372D2E"/>
    <w:rsid w:val="00383FD2"/>
    <w:rsid w:val="0038746C"/>
    <w:rsid w:val="003A25D6"/>
    <w:rsid w:val="003B708B"/>
    <w:rsid w:val="003C58D3"/>
    <w:rsid w:val="003D2BB9"/>
    <w:rsid w:val="003D5D3F"/>
    <w:rsid w:val="003E2C75"/>
    <w:rsid w:val="003E4F43"/>
    <w:rsid w:val="003F2B96"/>
    <w:rsid w:val="003F5E05"/>
    <w:rsid w:val="00412ACF"/>
    <w:rsid w:val="00436D5F"/>
    <w:rsid w:val="00440802"/>
    <w:rsid w:val="00445139"/>
    <w:rsid w:val="00460F8C"/>
    <w:rsid w:val="00467FE3"/>
    <w:rsid w:val="00472422"/>
    <w:rsid w:val="00474D74"/>
    <w:rsid w:val="00477C44"/>
    <w:rsid w:val="00480105"/>
    <w:rsid w:val="00496B8D"/>
    <w:rsid w:val="004A733D"/>
    <w:rsid w:val="004B10E9"/>
    <w:rsid w:val="004B1C7B"/>
    <w:rsid w:val="004B5964"/>
    <w:rsid w:val="004E17A0"/>
    <w:rsid w:val="004E20C7"/>
    <w:rsid w:val="004F7CC6"/>
    <w:rsid w:val="00500D30"/>
    <w:rsid w:val="00505F6B"/>
    <w:rsid w:val="005148A8"/>
    <w:rsid w:val="00514F09"/>
    <w:rsid w:val="00520D8F"/>
    <w:rsid w:val="00530A80"/>
    <w:rsid w:val="005423FE"/>
    <w:rsid w:val="00542DE7"/>
    <w:rsid w:val="005660B0"/>
    <w:rsid w:val="0056749C"/>
    <w:rsid w:val="005701E9"/>
    <w:rsid w:val="0057120F"/>
    <w:rsid w:val="0057205C"/>
    <w:rsid w:val="00573E07"/>
    <w:rsid w:val="005770FB"/>
    <w:rsid w:val="005828E0"/>
    <w:rsid w:val="00584116"/>
    <w:rsid w:val="00591F3C"/>
    <w:rsid w:val="00596E09"/>
    <w:rsid w:val="005A38F7"/>
    <w:rsid w:val="00602D3F"/>
    <w:rsid w:val="00617490"/>
    <w:rsid w:val="006202E6"/>
    <w:rsid w:val="00625CB0"/>
    <w:rsid w:val="0063121C"/>
    <w:rsid w:val="006412F6"/>
    <w:rsid w:val="0064310D"/>
    <w:rsid w:val="0064426B"/>
    <w:rsid w:val="006503FA"/>
    <w:rsid w:val="00654C8A"/>
    <w:rsid w:val="00665F32"/>
    <w:rsid w:val="00667DDE"/>
    <w:rsid w:val="00670E8E"/>
    <w:rsid w:val="00672FAC"/>
    <w:rsid w:val="0068097A"/>
    <w:rsid w:val="00685190"/>
    <w:rsid w:val="006A3E06"/>
    <w:rsid w:val="006A442D"/>
    <w:rsid w:val="006B4CEE"/>
    <w:rsid w:val="006B5923"/>
    <w:rsid w:val="006C19DE"/>
    <w:rsid w:val="006E1C5A"/>
    <w:rsid w:val="006F4C73"/>
    <w:rsid w:val="006F6D1E"/>
    <w:rsid w:val="007113A1"/>
    <w:rsid w:val="007254A7"/>
    <w:rsid w:val="007300F0"/>
    <w:rsid w:val="0076203E"/>
    <w:rsid w:val="00771738"/>
    <w:rsid w:val="00774C4C"/>
    <w:rsid w:val="007816CD"/>
    <w:rsid w:val="00792791"/>
    <w:rsid w:val="00794C64"/>
    <w:rsid w:val="00797A94"/>
    <w:rsid w:val="007A38BA"/>
    <w:rsid w:val="007B400B"/>
    <w:rsid w:val="007B58A0"/>
    <w:rsid w:val="007C4D3B"/>
    <w:rsid w:val="007D6FAE"/>
    <w:rsid w:val="007E3BFF"/>
    <w:rsid w:val="007E4126"/>
    <w:rsid w:val="007E483C"/>
    <w:rsid w:val="007E67C1"/>
    <w:rsid w:val="00812904"/>
    <w:rsid w:val="00813380"/>
    <w:rsid w:val="0082331A"/>
    <w:rsid w:val="00827FF9"/>
    <w:rsid w:val="00833237"/>
    <w:rsid w:val="0083411A"/>
    <w:rsid w:val="0083753C"/>
    <w:rsid w:val="00852BC6"/>
    <w:rsid w:val="008544F3"/>
    <w:rsid w:val="00857F6A"/>
    <w:rsid w:val="00873F8C"/>
    <w:rsid w:val="008810C1"/>
    <w:rsid w:val="00883FBC"/>
    <w:rsid w:val="008872AA"/>
    <w:rsid w:val="00890CD8"/>
    <w:rsid w:val="00893F9D"/>
    <w:rsid w:val="00897CD2"/>
    <w:rsid w:val="008A351F"/>
    <w:rsid w:val="008C7773"/>
    <w:rsid w:val="008D2AC8"/>
    <w:rsid w:val="008D427E"/>
    <w:rsid w:val="008E1516"/>
    <w:rsid w:val="008E17E5"/>
    <w:rsid w:val="008E2572"/>
    <w:rsid w:val="008E48CB"/>
    <w:rsid w:val="008F0C60"/>
    <w:rsid w:val="00900C7C"/>
    <w:rsid w:val="00902354"/>
    <w:rsid w:val="00920A87"/>
    <w:rsid w:val="00924C02"/>
    <w:rsid w:val="009278C2"/>
    <w:rsid w:val="009374B8"/>
    <w:rsid w:val="009423F9"/>
    <w:rsid w:val="00950C19"/>
    <w:rsid w:val="009708CE"/>
    <w:rsid w:val="0097414D"/>
    <w:rsid w:val="00983256"/>
    <w:rsid w:val="00990401"/>
    <w:rsid w:val="00991A34"/>
    <w:rsid w:val="00997C0B"/>
    <w:rsid w:val="009D1E73"/>
    <w:rsid w:val="00A05011"/>
    <w:rsid w:val="00A12621"/>
    <w:rsid w:val="00A13227"/>
    <w:rsid w:val="00A228D2"/>
    <w:rsid w:val="00A23643"/>
    <w:rsid w:val="00A30A99"/>
    <w:rsid w:val="00A3103F"/>
    <w:rsid w:val="00A34222"/>
    <w:rsid w:val="00A37A82"/>
    <w:rsid w:val="00A46EAD"/>
    <w:rsid w:val="00A47CD5"/>
    <w:rsid w:val="00A573B0"/>
    <w:rsid w:val="00A721AB"/>
    <w:rsid w:val="00A752BB"/>
    <w:rsid w:val="00AA121D"/>
    <w:rsid w:val="00AA322C"/>
    <w:rsid w:val="00AA6320"/>
    <w:rsid w:val="00AB055B"/>
    <w:rsid w:val="00AC0829"/>
    <w:rsid w:val="00AC1570"/>
    <w:rsid w:val="00AC2EDE"/>
    <w:rsid w:val="00AD2D0A"/>
    <w:rsid w:val="00AD3402"/>
    <w:rsid w:val="00AD7299"/>
    <w:rsid w:val="00AE53CB"/>
    <w:rsid w:val="00AE77DD"/>
    <w:rsid w:val="00AE7E0C"/>
    <w:rsid w:val="00AF7F06"/>
    <w:rsid w:val="00B229CC"/>
    <w:rsid w:val="00B26A91"/>
    <w:rsid w:val="00B32E25"/>
    <w:rsid w:val="00B37FFA"/>
    <w:rsid w:val="00B5068C"/>
    <w:rsid w:val="00B84FC8"/>
    <w:rsid w:val="00B854FB"/>
    <w:rsid w:val="00B87148"/>
    <w:rsid w:val="00B90206"/>
    <w:rsid w:val="00B92722"/>
    <w:rsid w:val="00BA543F"/>
    <w:rsid w:val="00BB05A5"/>
    <w:rsid w:val="00BD5430"/>
    <w:rsid w:val="00BE3589"/>
    <w:rsid w:val="00BE5B36"/>
    <w:rsid w:val="00BF486E"/>
    <w:rsid w:val="00C22132"/>
    <w:rsid w:val="00C30BD8"/>
    <w:rsid w:val="00C41080"/>
    <w:rsid w:val="00C53CA8"/>
    <w:rsid w:val="00C646C6"/>
    <w:rsid w:val="00C70118"/>
    <w:rsid w:val="00C727DD"/>
    <w:rsid w:val="00C8068B"/>
    <w:rsid w:val="00C86F4D"/>
    <w:rsid w:val="00CA03E4"/>
    <w:rsid w:val="00CA53A9"/>
    <w:rsid w:val="00CB079C"/>
    <w:rsid w:val="00CB0EFE"/>
    <w:rsid w:val="00CB1771"/>
    <w:rsid w:val="00CB222A"/>
    <w:rsid w:val="00CB23B3"/>
    <w:rsid w:val="00CC057E"/>
    <w:rsid w:val="00CC3945"/>
    <w:rsid w:val="00CD3867"/>
    <w:rsid w:val="00CE57F2"/>
    <w:rsid w:val="00D005A1"/>
    <w:rsid w:val="00D04731"/>
    <w:rsid w:val="00D100BE"/>
    <w:rsid w:val="00D10A31"/>
    <w:rsid w:val="00D10A81"/>
    <w:rsid w:val="00D14A3E"/>
    <w:rsid w:val="00D20A74"/>
    <w:rsid w:val="00D30316"/>
    <w:rsid w:val="00D30919"/>
    <w:rsid w:val="00D34B17"/>
    <w:rsid w:val="00D40399"/>
    <w:rsid w:val="00D41F10"/>
    <w:rsid w:val="00D51EF8"/>
    <w:rsid w:val="00D62832"/>
    <w:rsid w:val="00D6419F"/>
    <w:rsid w:val="00D81D40"/>
    <w:rsid w:val="00D86772"/>
    <w:rsid w:val="00D97A1F"/>
    <w:rsid w:val="00DA3972"/>
    <w:rsid w:val="00DA786A"/>
    <w:rsid w:val="00DC4EA4"/>
    <w:rsid w:val="00E1009F"/>
    <w:rsid w:val="00E15921"/>
    <w:rsid w:val="00E16DAA"/>
    <w:rsid w:val="00E1799A"/>
    <w:rsid w:val="00E249DE"/>
    <w:rsid w:val="00E24FE0"/>
    <w:rsid w:val="00E34D94"/>
    <w:rsid w:val="00E36D9F"/>
    <w:rsid w:val="00E40445"/>
    <w:rsid w:val="00E4070C"/>
    <w:rsid w:val="00E47C86"/>
    <w:rsid w:val="00E67EEE"/>
    <w:rsid w:val="00E76FC6"/>
    <w:rsid w:val="00E77ADD"/>
    <w:rsid w:val="00E82191"/>
    <w:rsid w:val="00E908C6"/>
    <w:rsid w:val="00E95604"/>
    <w:rsid w:val="00E97E59"/>
    <w:rsid w:val="00EA2AFA"/>
    <w:rsid w:val="00EB217F"/>
    <w:rsid w:val="00ED2C41"/>
    <w:rsid w:val="00F170C6"/>
    <w:rsid w:val="00F17472"/>
    <w:rsid w:val="00F27F9C"/>
    <w:rsid w:val="00F30991"/>
    <w:rsid w:val="00F434E6"/>
    <w:rsid w:val="00F43FD5"/>
    <w:rsid w:val="00F5002A"/>
    <w:rsid w:val="00F5142F"/>
    <w:rsid w:val="00F71876"/>
    <w:rsid w:val="00F77A83"/>
    <w:rsid w:val="00F9359B"/>
    <w:rsid w:val="00F9499B"/>
    <w:rsid w:val="00FB3B68"/>
    <w:rsid w:val="00FC0342"/>
    <w:rsid w:val="00FC1640"/>
    <w:rsid w:val="00FC33FF"/>
    <w:rsid w:val="00FD2323"/>
    <w:rsid w:val="00FD31B9"/>
    <w:rsid w:val="00FE4A1E"/>
    <w:rsid w:val="00FE6A8B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8521B"/>
  <w15:docId w15:val="{76A2F336-E5EF-4693-ABD7-C970EBC7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99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20D8F"/>
    <w:rPr>
      <w:rFonts w:cs="Tahoma"/>
      <w:sz w:val="16"/>
      <w:szCs w:val="16"/>
    </w:rPr>
  </w:style>
  <w:style w:type="character" w:customStyle="1" w:styleId="TekstbaloniaChar">
    <w:name w:val="Tekst balončića Char"/>
    <w:link w:val="Tekstbalonia"/>
    <w:rsid w:val="00520D8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41F1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730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jurasic@ob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rgrosic@obkoprivnic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koprivnica.hr" TargetMode="External"/><Relationship Id="rId2" Type="http://schemas.openxmlformats.org/officeDocument/2006/relationships/hyperlink" Target="mailto:ravnatelj@obkoprivnica.hr" TargetMode="External"/><Relationship Id="rId1" Type="http://schemas.openxmlformats.org/officeDocument/2006/relationships/hyperlink" Target="mailto:uprava@obkoprivnica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jurasic\Downloads\Memorandum%20(2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(2)</Template>
  <TotalTime>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</vt:lpstr>
    </vt:vector>
  </TitlesOfParts>
  <Company>OBKc</Company>
  <LinksUpToDate>false</LinksUpToDate>
  <CharactersWithSpaces>1783</CharactersWithSpaces>
  <SharedDoc>false</SharedDoc>
  <HLinks>
    <vt:vector size="18" baseType="variant"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http://www.obkoprivnica.hr/</vt:lpwstr>
      </vt:variant>
      <vt:variant>
        <vt:lpwstr/>
      </vt:variant>
      <vt:variant>
        <vt:i4>4456564</vt:i4>
      </vt:variant>
      <vt:variant>
        <vt:i4>3</vt:i4>
      </vt:variant>
      <vt:variant>
        <vt:i4>0</vt:i4>
      </vt:variant>
      <vt:variant>
        <vt:i4>5</vt:i4>
      </vt:variant>
      <vt:variant>
        <vt:lpwstr>mailto:ravnatelj@obkoprivnica.hr</vt:lpwstr>
      </vt:variant>
      <vt:variant>
        <vt:lpwstr/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mailto:uprava@obkoprivnica.hr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dajurasic</dc:creator>
  <cp:keywords/>
  <cp:lastModifiedBy>Danijel Jurašić</cp:lastModifiedBy>
  <cp:revision>6</cp:revision>
  <cp:lastPrinted>2016-09-14T10:15:00Z</cp:lastPrinted>
  <dcterms:created xsi:type="dcterms:W3CDTF">2026-07-08T05:57:00Z</dcterms:created>
  <dcterms:modified xsi:type="dcterms:W3CDTF">2026-07-08T08:02:00Z</dcterms:modified>
</cp:coreProperties>
</file>